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29" w:rsidRDefault="00803B1F">
      <w:pPr>
        <w:rPr>
          <w:b/>
        </w:rPr>
      </w:pPr>
      <w:r w:rsidRPr="00B22252">
        <w:rPr>
          <w:b/>
        </w:rPr>
        <w:t>CENWP-OD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1E5">
        <w:rPr>
          <w:b/>
        </w:rPr>
        <w:t>October 13</w:t>
      </w:r>
      <w:r w:rsidRPr="00803B1F">
        <w:rPr>
          <w:b/>
        </w:rPr>
        <w:t>, 2016</w:t>
      </w:r>
    </w:p>
    <w:p w:rsidR="00803B1F" w:rsidRDefault="00803B1F" w:rsidP="00803B1F">
      <w:pPr>
        <w:rPr>
          <w:b/>
        </w:rPr>
      </w:pPr>
      <w:r w:rsidRPr="00B22252">
        <w:rPr>
          <w:b/>
        </w:rPr>
        <w:t>MEMORANDUM FOR THE RECORD</w:t>
      </w:r>
    </w:p>
    <w:p w:rsidR="00803B1F" w:rsidRDefault="00803B1F" w:rsidP="00803B1F">
      <w:pPr>
        <w:rPr>
          <w:b/>
        </w:rPr>
      </w:pPr>
    </w:p>
    <w:p w:rsidR="00803B1F" w:rsidRDefault="00803B1F" w:rsidP="00803B1F">
      <w:pPr>
        <w:spacing w:after="0"/>
        <w:rPr>
          <w:b/>
        </w:rPr>
      </w:pPr>
      <w:r>
        <w:rPr>
          <w:b/>
        </w:rPr>
        <w:t>S</w:t>
      </w:r>
      <w:r w:rsidR="003811E5">
        <w:rPr>
          <w:b/>
        </w:rPr>
        <w:t>ubject: DRAFT minutes for the 13</w:t>
      </w:r>
      <w:r>
        <w:rPr>
          <w:b/>
        </w:rPr>
        <w:t xml:space="preserve"> </w:t>
      </w:r>
      <w:r w:rsidR="003811E5">
        <w:rPr>
          <w:b/>
        </w:rPr>
        <w:t>October</w:t>
      </w:r>
      <w:r>
        <w:rPr>
          <w:b/>
        </w:rPr>
        <w:t xml:space="preserve"> 2016 FPOM Hazmat Response Task Group meeting.</w:t>
      </w:r>
    </w:p>
    <w:p w:rsidR="00803B1F" w:rsidRPr="00803B1F" w:rsidRDefault="00803B1F" w:rsidP="00803B1F">
      <w:pPr>
        <w:spacing w:after="0"/>
        <w:rPr>
          <w:b/>
        </w:rPr>
      </w:pPr>
    </w:p>
    <w:p w:rsidR="001D466F" w:rsidRDefault="00803B1F" w:rsidP="001D466F">
      <w:pPr>
        <w:spacing w:after="0"/>
      </w:pPr>
      <w:r>
        <w:t>The meeting was held at the Columbia Room, CRITFC office, Portland, OR.  In attendance: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1360"/>
        <w:gridCol w:w="960"/>
        <w:gridCol w:w="1660"/>
        <w:gridCol w:w="3400"/>
      </w:tblGrid>
      <w:tr w:rsidR="009A17F0" w:rsidRPr="009A17F0" w:rsidTr="009A17F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Agency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Hausmann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NWP-BON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 w:rsidRPr="009A17F0">
              <w:rPr>
                <w:rFonts w:ascii="Times New Roman" w:eastAsia="Times New Roman" w:hAnsi="Times New Roman" w:cs="Times New Roman"/>
                <w:color w:val="0070C0"/>
                <w:u w:val="single"/>
              </w:rPr>
              <w:t>Ben.J.Hausmann@usace.army.mil</w:t>
            </w:r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Conder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Trevor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NOAA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650ED4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5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 xml:space="preserve">trevor.conder@noaa.gov 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Cordie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Robert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NWP-TDA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650ED4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6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>Robert.P.Cordie@usace.army.mil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Bettin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Scott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BPA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650ED4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7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 xml:space="preserve">swbettin@bpa.gov 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Kovalchuk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Erin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9A17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  <w:t>Erin.H.Kovalchuk@usace.army.mil</w:t>
            </w:r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Setter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Ann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650ED4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8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>Ann.l.setter@usace.army.mil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7F0">
              <w:rPr>
                <w:rFonts w:ascii="Calibri" w:eastAsia="Times New Roman" w:hAnsi="Calibri" w:cs="Calibri"/>
                <w:color w:val="000000"/>
              </w:rPr>
              <w:t>Zyndol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Miro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7F0" w:rsidRPr="009A17F0" w:rsidRDefault="00650ED4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9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>Miro.A.Zyndol@usace.army.mil</w:t>
              </w:r>
            </w:hyperlink>
          </w:p>
        </w:tc>
      </w:tr>
    </w:tbl>
    <w:p w:rsidR="009A17F0" w:rsidRDefault="009A17F0" w:rsidP="001D466F">
      <w:pPr>
        <w:spacing w:after="0"/>
      </w:pPr>
      <w:r>
        <w:t>Hausmann called in.</w:t>
      </w:r>
    </w:p>
    <w:p w:rsidR="001D466F" w:rsidRDefault="00803B1F" w:rsidP="00803B1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03B1F">
        <w:rPr>
          <w:b/>
        </w:rPr>
        <w:t>Decisions made at this meeting:</w:t>
      </w:r>
    </w:p>
    <w:p w:rsidR="00803B1F" w:rsidRPr="008550B5" w:rsidRDefault="00521886" w:rsidP="00803B1F">
      <w:pPr>
        <w:pStyle w:val="ListParagraph"/>
        <w:numPr>
          <w:ilvl w:val="1"/>
          <w:numId w:val="1"/>
        </w:numPr>
        <w:spacing w:after="0"/>
      </w:pPr>
      <w:r>
        <w:t>Final drafts of all maps and forms will be completed by the November FPOM meeting</w:t>
      </w:r>
      <w:r w:rsidR="00803B1F" w:rsidRPr="008550B5">
        <w:t>.</w:t>
      </w:r>
    </w:p>
    <w:p w:rsidR="008550B5" w:rsidRDefault="008550B5" w:rsidP="008550B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Task Group Updates</w:t>
      </w:r>
    </w:p>
    <w:p w:rsidR="00E51480" w:rsidRDefault="00E51480" w:rsidP="008A5E5F">
      <w:pPr>
        <w:pStyle w:val="ListParagraph"/>
        <w:numPr>
          <w:ilvl w:val="1"/>
          <w:numId w:val="1"/>
        </w:numPr>
        <w:spacing w:after="0"/>
      </w:pPr>
      <w:r>
        <w:t>FPP change form allowing the biologist to make decisions for the fish ladder in a catastrophic scenario has been approved for TDA.</w:t>
      </w:r>
      <w:r w:rsidR="001D466F">
        <w:t xml:space="preserve">  </w:t>
      </w:r>
      <w:r w:rsidR="00892EC2">
        <w:t>JDA and BON still need to submit</w:t>
      </w:r>
      <w:r>
        <w:t xml:space="preserve"> their forms.  </w:t>
      </w:r>
    </w:p>
    <w:p w:rsidR="00FF5FF4" w:rsidRDefault="00E51480" w:rsidP="008A5E5F">
      <w:pPr>
        <w:pStyle w:val="ListParagraph"/>
        <w:numPr>
          <w:ilvl w:val="1"/>
          <w:numId w:val="1"/>
        </w:numPr>
        <w:spacing w:after="0"/>
      </w:pPr>
      <w:r>
        <w:t>TDA and JDA have completed their</w:t>
      </w:r>
      <w:r w:rsidR="007C09E9" w:rsidRPr="00E51480">
        <w:t xml:space="preserve"> project map </w:t>
      </w:r>
      <w:r>
        <w:t>with all water routes</w:t>
      </w:r>
      <w:r w:rsidR="006E7F04">
        <w:t xml:space="preserve"> and elevations</w:t>
      </w:r>
      <w:r>
        <w:t xml:space="preserve">. </w:t>
      </w:r>
      <w:r w:rsidR="007C09E9">
        <w:t xml:space="preserve"> </w:t>
      </w:r>
    </w:p>
    <w:p w:rsidR="006E7F04" w:rsidRDefault="006E7F04" w:rsidP="008A5E5F">
      <w:pPr>
        <w:pStyle w:val="ListParagraph"/>
        <w:numPr>
          <w:ilvl w:val="1"/>
          <w:numId w:val="1"/>
        </w:numPr>
        <w:spacing w:after="0"/>
      </w:pPr>
      <w:r>
        <w:t>FPC provided travel time and BON has started the time travel maps for all three dams.</w:t>
      </w:r>
    </w:p>
    <w:p w:rsidR="00FF5FF4" w:rsidRDefault="00E51480" w:rsidP="001D466F">
      <w:pPr>
        <w:pStyle w:val="ListParagraph"/>
        <w:numPr>
          <w:ilvl w:val="1"/>
          <w:numId w:val="1"/>
        </w:numPr>
        <w:spacing w:after="0"/>
      </w:pPr>
      <w:r>
        <w:t xml:space="preserve">Walla Walla District will be using Portland District as a template for their procedures as well.  </w:t>
      </w:r>
    </w:p>
    <w:p w:rsidR="001D466F" w:rsidRDefault="00E51480" w:rsidP="001D466F">
      <w:pPr>
        <w:pStyle w:val="ListParagraph"/>
        <w:numPr>
          <w:ilvl w:val="1"/>
          <w:numId w:val="1"/>
        </w:numPr>
        <w:spacing w:after="0"/>
      </w:pPr>
      <w:r>
        <w:t xml:space="preserve">Conder </w:t>
      </w:r>
      <w:r w:rsidR="006E7F04">
        <w:t>said</w:t>
      </w:r>
      <w:r>
        <w:t xml:space="preserve"> that </w:t>
      </w:r>
      <w:r w:rsidR="006E7F04">
        <w:t xml:space="preserve">at the last Northwest Area Contingency Plan meeting, EPA </w:t>
      </w:r>
      <w:r w:rsidR="004D0759">
        <w:t>claimed</w:t>
      </w:r>
      <w:r w:rsidR="006E7F04">
        <w:t xml:space="preserve"> that they will not cover any </w:t>
      </w:r>
      <w:r w:rsidR="00650ED4">
        <w:t xml:space="preserve">operational </w:t>
      </w:r>
      <w:r w:rsidR="006E7F04">
        <w:t xml:space="preserve">decisions made by the USACE that impacts ESA listed fish.  Hausmann said that this is the opposite of what he had discussed with the EPA coordinator.  This issue needs </w:t>
      </w:r>
      <w:r w:rsidR="00521886">
        <w:t xml:space="preserve">more </w:t>
      </w:r>
      <w:r w:rsidR="006E7F04">
        <w:t>clarification.</w:t>
      </w:r>
    </w:p>
    <w:p w:rsidR="00521886" w:rsidRDefault="00521886" w:rsidP="001D466F">
      <w:pPr>
        <w:pStyle w:val="ListParagraph"/>
        <w:numPr>
          <w:ilvl w:val="1"/>
          <w:numId w:val="1"/>
        </w:numPr>
        <w:spacing w:after="0"/>
      </w:pPr>
      <w:r>
        <w:t>Final draft of all maps and forms will be completed by next FPOM meeting.</w:t>
      </w:r>
      <w:bookmarkStart w:id="0" w:name="_GoBack"/>
      <w:bookmarkEnd w:id="0"/>
    </w:p>
    <w:p w:rsidR="00E41158" w:rsidRDefault="00E41158" w:rsidP="00E41158">
      <w:pPr>
        <w:pStyle w:val="ListParagraph"/>
        <w:spacing w:after="0"/>
        <w:ind w:left="792"/>
      </w:pPr>
    </w:p>
    <w:sectPr w:rsidR="00E4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762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F"/>
    <w:rsid w:val="00052647"/>
    <w:rsid w:val="001D466F"/>
    <w:rsid w:val="003811E5"/>
    <w:rsid w:val="004D0759"/>
    <w:rsid w:val="00521886"/>
    <w:rsid w:val="005D082E"/>
    <w:rsid w:val="00650ED4"/>
    <w:rsid w:val="00684A2E"/>
    <w:rsid w:val="006E6C92"/>
    <w:rsid w:val="006E7F04"/>
    <w:rsid w:val="007C09E9"/>
    <w:rsid w:val="007D41B6"/>
    <w:rsid w:val="00803B1F"/>
    <w:rsid w:val="00825F0A"/>
    <w:rsid w:val="008550B5"/>
    <w:rsid w:val="00892EC2"/>
    <w:rsid w:val="00925F95"/>
    <w:rsid w:val="009A17F0"/>
    <w:rsid w:val="009E6066"/>
    <w:rsid w:val="009F5337"/>
    <w:rsid w:val="00A017E9"/>
    <w:rsid w:val="00A74775"/>
    <w:rsid w:val="00B718C2"/>
    <w:rsid w:val="00B72029"/>
    <w:rsid w:val="00D35B51"/>
    <w:rsid w:val="00E41158"/>
    <w:rsid w:val="00E51480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92AD-A4A6-4D08-91B6-85A7ECAA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7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l.setter@usace.arm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bettin@b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P.Cordie@usace.army.m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evor.conder@noa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o.A.Zyndol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Erin H NWP</dc:creator>
  <cp:keywords/>
  <dc:description/>
  <cp:lastModifiedBy>Erin Kovalchuk -USACE</cp:lastModifiedBy>
  <cp:revision>6</cp:revision>
  <dcterms:created xsi:type="dcterms:W3CDTF">2016-10-18T17:19:00Z</dcterms:created>
  <dcterms:modified xsi:type="dcterms:W3CDTF">2016-10-18T17:44:00Z</dcterms:modified>
</cp:coreProperties>
</file>